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072D81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940B3">
        <w:rPr>
          <w:spacing w:val="-2"/>
        </w:rPr>
        <w:t xml:space="preserve">поставки </w:t>
      </w:r>
      <w:r w:rsidR="00072D81" w:rsidRPr="00072D81">
        <w:rPr>
          <w:spacing w:val="-2"/>
        </w:rPr>
        <w:t>пиломатериалов, для нужд АО «Россети Сибирь Тываэнерго»</w:t>
      </w:r>
      <w:r w:rsidR="00072D81">
        <w:rPr>
          <w:spacing w:val="-2"/>
        </w:rPr>
        <w:t xml:space="preserve"> </w:t>
      </w:r>
      <w:r w:rsidR="00072D81" w:rsidRPr="00072D81">
        <w:rPr>
          <w:spacing w:val="-2"/>
        </w:rPr>
        <w:t>№ 25.2-11/3.2-0035</w:t>
      </w:r>
      <w:r w:rsidR="00072D81" w:rsidRPr="00072D81">
        <w:rPr>
          <w:spacing w:val="-2"/>
        </w:rPr>
        <w:t xml:space="preserve">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AA250D">
            <w:pPr>
              <w:jc w:val="both"/>
            </w:pPr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072D81">
              <w:t>пиломатериалов</w:t>
            </w:r>
            <w:r w:rsidR="007C3608" w:rsidRPr="007C3608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7C3608">
              <w:t xml:space="preserve">Начальная (максимальная) цена договора без учета НДС составляет </w:t>
            </w:r>
            <w:r w:rsidR="00072D81" w:rsidRPr="00072D81">
              <w:t>554</w:t>
            </w:r>
            <w:r w:rsidR="00072D81">
              <w:t> </w:t>
            </w:r>
            <w:r w:rsidR="00072D81" w:rsidRPr="00072D81">
              <w:t>566</w:t>
            </w:r>
            <w:r w:rsidR="00072D81">
              <w:t xml:space="preserve"> (пятьсот пятьдесят четыре тысячи пятьсот шестьдесят шесть) рублей </w:t>
            </w:r>
            <w:r w:rsidR="00072D81" w:rsidRPr="00072D81">
              <w:t xml:space="preserve">22 </w:t>
            </w:r>
            <w:r w:rsidRPr="007C3608">
              <w:rPr>
                <w:bCs/>
                <w:lang w:eastAsia="ar-SA"/>
              </w:rPr>
              <w:t>копе</w:t>
            </w:r>
            <w:r w:rsidR="00072D81">
              <w:rPr>
                <w:bCs/>
                <w:lang w:eastAsia="ar-SA"/>
              </w:rPr>
              <w:t>йки</w:t>
            </w:r>
            <w:r w:rsidRPr="007C3608">
              <w:rPr>
                <w:bCs/>
                <w:lang w:eastAsia="ar-SA"/>
              </w:rPr>
              <w:t xml:space="preserve">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072D81" w:rsidRPr="00072D81">
              <w:t>665</w:t>
            </w:r>
            <w:r w:rsidR="00072D81">
              <w:t> </w:t>
            </w:r>
            <w:r w:rsidR="00072D81" w:rsidRPr="00072D81">
              <w:t>479</w:t>
            </w:r>
            <w:r w:rsidR="00072D81">
              <w:t xml:space="preserve"> (шестьсот шестьдесят пять тысяч четыреста семьдесят девять) рублей </w:t>
            </w:r>
            <w:r w:rsidR="00072D81" w:rsidRPr="00072D81">
              <w:t xml:space="preserve">46 </w:t>
            </w:r>
            <w:r w:rsidRPr="007C3608">
              <w:rPr>
                <w:bCs/>
                <w:lang w:eastAsia="ar-SA"/>
              </w:rPr>
              <w:t>копеек.</w:t>
            </w:r>
          </w:p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072D81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72D81" w:rsidRDefault="00072D81" w:rsidP="00072D81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D81" w:rsidRDefault="00072D81" w:rsidP="00072D81">
            <w:pPr>
              <w:pStyle w:val="Default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«07» ноября 2025 г.</w:t>
            </w:r>
          </w:p>
        </w:tc>
      </w:tr>
      <w:tr w:rsidR="00072D81" w:rsidTr="00510688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72D81" w:rsidRDefault="00072D81" w:rsidP="00072D81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срока подачи заявок: «07» ноября 2025 года;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и время окончания срока, последний день срока подачи Заявок: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«14» ноября 2025 года 13:00 (время московское)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с момент направления оператором ЭП заказчику первый частей заявок;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окончания проведения этапа: «26» ноября 2025 года.</w:t>
            </w:r>
            <w:r>
              <w:rPr>
                <w:i/>
                <w:lang w:eastAsia="zh-CN"/>
              </w:rPr>
              <w:t xml:space="preserve"> 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Рассмотрение и оценка вторых частей заявок: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«08» декабря 2025 года. 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Подача дополнительных ценовых предложений участников закупки: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«09» декабря 2025 года.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Подведение итогов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проведения этапа: «10» декабря 2025 года.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072D81">
      <w:rPr>
        <w:rStyle w:val="aff0"/>
        <w:noProof/>
      </w:rPr>
      <w:t>3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072D81"/>
    <w:rsid w:val="0020122F"/>
    <w:rsid w:val="002E6D5D"/>
    <w:rsid w:val="00332011"/>
    <w:rsid w:val="004940B3"/>
    <w:rsid w:val="007C3608"/>
    <w:rsid w:val="00AA250D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DE44A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178</cp:revision>
  <dcterms:created xsi:type="dcterms:W3CDTF">2019-02-19T14:12:00Z</dcterms:created>
  <dcterms:modified xsi:type="dcterms:W3CDTF">2025-11-01T04:19:00Z</dcterms:modified>
  <cp:version>1048576</cp:version>
</cp:coreProperties>
</file>